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FB2761" w:rsidRDefault="006465D0"/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3B3A21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3B3A21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3B3A21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3B3A21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3B3A21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3B3A21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3B3A21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14FA36FD" w:rsidR="00612CAE" w:rsidRPr="003B3A21" w:rsidRDefault="00265B0D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D55240">
        <w:rPr>
          <w:rFonts w:ascii="Verdana" w:hAnsi="Verdana"/>
          <w:bCs/>
          <w:sz w:val="20"/>
          <w:szCs w:val="20"/>
          <w:lang w:val="bg-BG"/>
        </w:rPr>
        <w:t>1</w:t>
      </w:r>
      <w:r w:rsidR="00CC61D4" w:rsidRPr="00D55240">
        <w:rPr>
          <w:rFonts w:ascii="Verdana" w:hAnsi="Verdana"/>
          <w:bCs/>
          <w:sz w:val="20"/>
          <w:szCs w:val="20"/>
          <w:lang w:val="bg-BG"/>
        </w:rPr>
        <w:t>2</w:t>
      </w:r>
      <w:r w:rsidR="00612CAE" w:rsidRPr="003B3A21">
        <w:rPr>
          <w:rFonts w:ascii="Verdana" w:hAnsi="Verdana"/>
          <w:bCs/>
          <w:sz w:val="20"/>
          <w:szCs w:val="20"/>
          <w:lang w:val="bg-BG"/>
        </w:rPr>
        <w:t>.0</w:t>
      </w:r>
      <w:r w:rsidR="00414A09" w:rsidRPr="00D55240">
        <w:rPr>
          <w:rFonts w:ascii="Verdana" w:hAnsi="Verdana"/>
          <w:bCs/>
          <w:sz w:val="20"/>
          <w:szCs w:val="20"/>
          <w:lang w:val="bg-BG"/>
        </w:rPr>
        <w:t>2</w:t>
      </w:r>
      <w:r w:rsidR="00612CAE" w:rsidRPr="003B3A21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507032E5" w14:textId="77777777" w:rsidR="00AC0E38" w:rsidRPr="003B3A21" w:rsidRDefault="00AC0E38" w:rsidP="00AC0E38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D66D7B7" w14:textId="6ADACE6A" w:rsidR="00612CAE" w:rsidRPr="003B3A21" w:rsidRDefault="00AC0E38" w:rsidP="0007345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D55240">
        <w:rPr>
          <w:rFonts w:ascii="Verdana" w:hAnsi="Verdana"/>
          <w:b/>
          <w:bCs/>
          <w:sz w:val="24"/>
          <w:szCs w:val="24"/>
          <w:lang w:val="bg-BG"/>
        </w:rPr>
        <w:t xml:space="preserve">Любимият смартфон е по-близо от всякога </w:t>
      </w:r>
      <w:r w:rsidR="00017399" w:rsidRPr="003B3A21">
        <w:rPr>
          <w:rFonts w:ascii="Verdana" w:hAnsi="Verdana"/>
          <w:b/>
          <w:bCs/>
          <w:sz w:val="24"/>
          <w:szCs w:val="24"/>
          <w:lang w:val="bg-BG"/>
        </w:rPr>
        <w:t>с</w:t>
      </w:r>
      <w:r w:rsidRPr="00D55240">
        <w:rPr>
          <w:rFonts w:ascii="Verdana" w:hAnsi="Verdana"/>
          <w:b/>
          <w:bCs/>
          <w:sz w:val="24"/>
          <w:szCs w:val="24"/>
          <w:lang w:val="bg-BG"/>
        </w:rPr>
        <w:t xml:space="preserve"> 0% лихва</w:t>
      </w:r>
      <w:r w:rsidR="00017399" w:rsidRPr="003B3A21">
        <w:rPr>
          <w:rFonts w:ascii="Verdana" w:hAnsi="Verdana"/>
          <w:b/>
          <w:bCs/>
          <w:sz w:val="24"/>
          <w:szCs w:val="24"/>
          <w:lang w:val="bg-BG"/>
        </w:rPr>
        <w:t xml:space="preserve"> на лизинг</w:t>
      </w:r>
      <w:r w:rsidRPr="00D55240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017399" w:rsidRPr="003B3A21">
        <w:rPr>
          <w:rFonts w:ascii="Verdana" w:hAnsi="Verdana"/>
          <w:b/>
          <w:bCs/>
          <w:sz w:val="24"/>
          <w:szCs w:val="24"/>
          <w:lang w:val="bg-BG"/>
        </w:rPr>
        <w:t>от</w:t>
      </w:r>
      <w:r w:rsidRPr="00D55240">
        <w:rPr>
          <w:rFonts w:ascii="Verdana" w:hAnsi="Verdana"/>
          <w:b/>
          <w:bCs/>
          <w:sz w:val="24"/>
          <w:szCs w:val="24"/>
          <w:lang w:val="bg-BG"/>
        </w:rPr>
        <w:t xml:space="preserve"> А1</w:t>
      </w:r>
    </w:p>
    <w:p w14:paraId="6A725802" w14:textId="54354A18" w:rsidR="0079491F" w:rsidRPr="00D55240" w:rsidRDefault="00017399" w:rsidP="0079491F">
      <w:pPr>
        <w:spacing w:after="0" w:line="278" w:lineRule="auto"/>
        <w:ind w:left="720"/>
        <w:rPr>
          <w:rFonts w:ascii="Verdana" w:hAnsi="Verdana"/>
          <w:sz w:val="20"/>
          <w:szCs w:val="20"/>
          <w:lang w:val="bg-BG"/>
        </w:rPr>
      </w:pPr>
      <w:r w:rsidRPr="007206C8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3DAF5EC9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179820" cy="914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F2889" id="Rectangle 2" o:spid="_x0000_s1026" style="position:absolute;margin-left:0;margin-top:6.7pt;width:486.6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2plQIAAIUFAAAOAAAAZHJzL2Uyb0RvYy54bWysVEtv2zAMvg/YfxB0X20HfQZ1iqBFhgFF&#10;V7QdelZkKTYgixqlxMl+/Sj50aArdhiWgyOK5EfyE8nrm31r2E6hb8CWvDjJOVNWQtXYTcl/vKy+&#10;XHLmg7CVMGBVyQ/K85vF50/XnZurGdRgKoWMQKyfd67kdQhunmVe1qoV/gScsqTUgK0IJOImq1B0&#10;hN6abJbn51kHWDkEqbyn27teyRcJX2slw3etvQrMlJxyC+mL6buO32xxLeYbFK5u5JCG+IcsWtFY&#10;CjpB3Ykg2BabP6DaRiJ40OFEQpuB1o1UqQaqpsjfVfNcC6dSLUSOdxNN/v/ByofdI7KmKvmMMyta&#10;eqInIk3YjVFsFunpnJ+T1bN7xEHydIy17jW28Z+qYPtE6WGiVO0Dk3R5XlxcXc6IeUm6q+L0NE+c&#10;Z2/eDn34qqBl8VBypOiJSbG794EikuloEoNZWDXGpGczNl54ME0V75KAm/WtQbYT9N6rVU6/WANh&#10;HJmRFF2zWFlfSzqFg1ERw9gnpYkSyn6WMknNqCZYIaWyoehVtahUH604OwoW2zd6pNAJMCJrynLC&#10;HgBGyx5kxO5zHuyjq0q9PDnnf0usd548UmSwYXJuGwv4EYChqobIvf1IUk9NZGkN1YEaBqGfJO/k&#10;qqF3uxc+PAqk0aGnpnUQvtNHG+hKDsOJsxrw10f30Z46mrScdTSKJfc/twIVZ+abpV5PbUOzm4TT&#10;s4vYTnisWR9r7La9BXr9ghaPk+kY7YMZjxqhfaWtsYxRSSWspNgllwFH4Tb0K4L2jlTLZTKjeXUi&#10;3NtnJyN4ZDX25cv+VaAbmjdQ2z/AOLZi/q6He9voaWG5DaCb1OBvvA5806ynxhn2Ulwmx3Kyetue&#10;i98AAAD//wMAUEsDBBQABgAIAAAAIQBpXJPQ2wAAAAcBAAAPAAAAZHJzL2Rvd25yZXYueG1sTI/N&#10;TsMwEITvSLyDtUjcqNMfCIQ4FUL0xIFSKnF14yWJaq8t22nD27Oc4Lgzs7Pf1uvJWXHCmAZPCuaz&#10;AgRS681AnYL9x+bmHkTKmoy2nlDBNyZYN5cXta6MP9M7nna5E1xCqdIK+pxDJWVqe3Q6zXxAYu/L&#10;R6czj7GTJuozlzsrF0VxJ50eiC/0OuBzj+1xNzrGCHYbzPh23H/Op018Ma9Jd6VS11fT0yOIjFP+&#10;C8MvPu9Aw0wHP5JJwirgRzKryxUIdh/K5QLEgYXbcgWyqeV//uYHAAD//wMAUEsBAi0AFAAGAAgA&#10;AAAhALaDOJL+AAAA4QEAABMAAAAAAAAAAAAAAAAAAAAAAFtDb250ZW50X1R5cGVzXS54bWxQSwEC&#10;LQAUAAYACAAAACEAOP0h/9YAAACUAQAACwAAAAAAAAAAAAAAAAAvAQAAX3JlbHMvLnJlbHNQSwEC&#10;LQAUAAYACAAAACEA88MNqZUCAACFBQAADgAAAAAAAAAAAAAAAAAuAgAAZHJzL2Uyb0RvYy54bWxQ&#10;SwECLQAUAAYACAAAACEAaVyT0NsAAAAHAQAADwAAAAAAAAAAAAAAAADvBAAAZHJzL2Rvd25yZXYu&#10;eG1sUEsFBgAAAAAEAAQA8wAAAPcFAAAAAA==&#10;" filled="f" strokecolor="red" strokeweight="1pt">
                <w10:wrap anchorx="margin"/>
              </v:rect>
            </w:pict>
          </mc:Fallback>
        </mc:AlternateContent>
      </w:r>
    </w:p>
    <w:p w14:paraId="3FFD847E" w14:textId="11683DA5" w:rsidR="00414A09" w:rsidRPr="00D55240" w:rsidRDefault="00414A09" w:rsidP="00C45C03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i/>
          <w:iCs/>
          <w:sz w:val="20"/>
          <w:szCs w:val="20"/>
          <w:lang w:val="bg-BG"/>
        </w:rPr>
      </w:pPr>
      <w:r w:rsidRPr="00D55240">
        <w:rPr>
          <w:rFonts w:ascii="Verdana" w:hAnsi="Verdana"/>
          <w:i/>
          <w:iCs/>
          <w:sz w:val="20"/>
          <w:szCs w:val="20"/>
          <w:lang w:val="bg-BG"/>
        </w:rPr>
        <w:t xml:space="preserve">До 28 февруари вземи нов смартфон с </w:t>
      </w:r>
      <w:r w:rsidR="00C45C03" w:rsidRPr="00D55240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0% </w:t>
      </w:r>
      <w:r w:rsidR="00C45C03" w:rsidRPr="003B3A21">
        <w:rPr>
          <w:rFonts w:ascii="Verdana" w:hAnsi="Verdana"/>
          <w:b/>
          <w:bCs/>
          <w:i/>
          <w:iCs/>
          <w:sz w:val="20"/>
          <w:szCs w:val="20"/>
          <w:lang w:val="bg-BG"/>
        </w:rPr>
        <w:t>лихва</w:t>
      </w:r>
      <w:r w:rsidR="00C45C03" w:rsidRPr="00D55240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за 24 месеца с план от А1</w:t>
      </w:r>
      <w:r w:rsidR="005F0935" w:rsidRPr="00D55240">
        <w:rPr>
          <w:rFonts w:ascii="Verdana" w:eastAsia="Times New Roman" w:hAnsi="Verdana"/>
          <w:i/>
          <w:iCs/>
          <w:sz w:val="20"/>
          <w:szCs w:val="20"/>
          <w:lang w:val="bg-BG"/>
        </w:rPr>
        <w:t>.</w:t>
      </w:r>
    </w:p>
    <w:p w14:paraId="04BA6F5A" w14:textId="6C07FB6B" w:rsidR="004872BD" w:rsidRPr="00D55240" w:rsidRDefault="004872BD" w:rsidP="004727CF">
      <w:pPr>
        <w:numPr>
          <w:ilvl w:val="0"/>
          <w:numId w:val="2"/>
        </w:numPr>
        <w:spacing w:after="0" w:line="278" w:lineRule="auto"/>
        <w:rPr>
          <w:rFonts w:ascii="Verdana" w:hAnsi="Verdana"/>
          <w:i/>
          <w:iCs/>
          <w:sz w:val="20"/>
          <w:szCs w:val="20"/>
          <w:lang w:val="bg-BG"/>
        </w:rPr>
      </w:pPr>
      <w:r w:rsidRPr="00D55240">
        <w:rPr>
          <w:rFonts w:ascii="Verdana" w:hAnsi="Verdana"/>
          <w:i/>
          <w:iCs/>
          <w:sz w:val="20"/>
          <w:szCs w:val="20"/>
          <w:lang w:val="bg-BG"/>
        </w:rPr>
        <w:t xml:space="preserve">Промоционалната кампания включва </w:t>
      </w:r>
      <w:r w:rsidR="00017399" w:rsidRPr="003B3A21">
        <w:rPr>
          <w:rFonts w:ascii="Verdana" w:hAnsi="Verdana"/>
          <w:i/>
          <w:iCs/>
          <w:sz w:val="20"/>
          <w:szCs w:val="20"/>
          <w:lang w:val="bg-BG"/>
        </w:rPr>
        <w:t>марки като</w:t>
      </w:r>
      <w:r w:rsidRPr="00D55240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Apple, </w:t>
      </w:r>
      <w:proofErr w:type="spellStart"/>
      <w:r w:rsidR="00C45C03" w:rsidRPr="00D55240">
        <w:rPr>
          <w:rFonts w:ascii="Verdana" w:hAnsi="Verdana"/>
          <w:b/>
          <w:bCs/>
          <w:i/>
          <w:iCs/>
          <w:sz w:val="20"/>
          <w:szCs w:val="20"/>
          <w:lang w:val="bg-BG"/>
        </w:rPr>
        <w:t>Honor</w:t>
      </w:r>
      <w:proofErr w:type="spellEnd"/>
      <w:r w:rsidRPr="00D55240">
        <w:rPr>
          <w:rFonts w:ascii="Verdana" w:hAnsi="Verdana"/>
          <w:b/>
          <w:bCs/>
          <w:i/>
          <w:iCs/>
          <w:sz w:val="20"/>
          <w:szCs w:val="20"/>
          <w:lang w:val="bg-BG"/>
        </w:rPr>
        <w:t>,</w:t>
      </w:r>
      <w:r w:rsidR="00D55240">
        <w:rPr>
          <w:rFonts w:ascii="Verdana" w:hAnsi="Verdana"/>
          <w:b/>
          <w:bCs/>
          <w:i/>
          <w:iCs/>
          <w:sz w:val="20"/>
          <w:szCs w:val="20"/>
        </w:rPr>
        <w:t xml:space="preserve"> Samsung</w:t>
      </w:r>
      <w:r w:rsidRPr="00D55240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proofErr w:type="spellStart"/>
      <w:r w:rsidRPr="00D55240">
        <w:rPr>
          <w:rFonts w:ascii="Verdana" w:hAnsi="Verdana"/>
          <w:b/>
          <w:bCs/>
          <w:i/>
          <w:iCs/>
          <w:sz w:val="20"/>
          <w:szCs w:val="20"/>
          <w:lang w:val="bg-BG"/>
        </w:rPr>
        <w:t>Xiaomi</w:t>
      </w:r>
      <w:proofErr w:type="spellEnd"/>
      <w:r w:rsidRPr="00D55240">
        <w:rPr>
          <w:rFonts w:ascii="Verdana" w:hAnsi="Verdana"/>
          <w:i/>
          <w:iCs/>
          <w:sz w:val="20"/>
          <w:szCs w:val="20"/>
          <w:lang w:val="bg-BG"/>
        </w:rPr>
        <w:t xml:space="preserve"> и др</w:t>
      </w:r>
      <w:r w:rsidR="00017399" w:rsidRPr="003B3A21">
        <w:rPr>
          <w:rFonts w:ascii="Verdana" w:hAnsi="Verdana"/>
          <w:i/>
          <w:iCs/>
          <w:sz w:val="20"/>
          <w:szCs w:val="20"/>
          <w:lang w:val="bg-BG"/>
        </w:rPr>
        <w:t>уги</w:t>
      </w:r>
      <w:r w:rsidRPr="00D55240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5756E55E" w14:textId="4261195C" w:rsidR="00AC0E38" w:rsidRPr="00D55240" w:rsidRDefault="00AC0E38" w:rsidP="004727CF">
      <w:pPr>
        <w:numPr>
          <w:ilvl w:val="0"/>
          <w:numId w:val="2"/>
        </w:numPr>
        <w:spacing w:after="0" w:line="278" w:lineRule="auto"/>
        <w:rPr>
          <w:rFonts w:ascii="Verdana" w:hAnsi="Verdana"/>
          <w:i/>
          <w:iCs/>
          <w:sz w:val="20"/>
          <w:szCs w:val="20"/>
          <w:lang w:val="bg-BG"/>
        </w:rPr>
      </w:pPr>
      <w:r w:rsidRPr="003B3A21">
        <w:rPr>
          <w:rFonts w:ascii="Verdana" w:hAnsi="Verdana"/>
          <w:i/>
          <w:iCs/>
          <w:sz w:val="20"/>
          <w:szCs w:val="20"/>
          <w:lang w:val="bg-BG"/>
        </w:rPr>
        <w:t>Ще намериш своя модел в</w:t>
      </w:r>
      <w:r w:rsidRPr="00D55240">
        <w:rPr>
          <w:rFonts w:ascii="Verdana" w:hAnsi="Verdana"/>
          <w:i/>
          <w:iCs/>
          <w:sz w:val="20"/>
          <w:szCs w:val="20"/>
          <w:lang w:val="bg-BG"/>
        </w:rPr>
        <w:t xml:space="preserve"> магазините на A1 или онлайн на A1.bg</w:t>
      </w:r>
      <w:r w:rsidR="005F0935" w:rsidRPr="003B3A21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248B8CBD" w14:textId="77777777" w:rsidR="00C45C03" w:rsidRPr="00D55240" w:rsidRDefault="00C45C03" w:rsidP="004872BD">
      <w:pPr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</w:pPr>
    </w:p>
    <w:p w14:paraId="73D3BB5E" w14:textId="7426A331" w:rsidR="00CD193F" w:rsidRPr="003B3A21" w:rsidRDefault="00CD193F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През февруари клиентите на А1 могат да се възползват от специална оферта за избрани </w:t>
      </w:r>
      <w:hyperlink r:id="rId8" w:history="1">
        <w:r w:rsidRPr="00BB1AE2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смартфони на лизинг с 0% лихва за 24 месеца</w:t>
        </w:r>
      </w:hyperlink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план от телекома. Кампанията</w:t>
      </w:r>
      <w:r w:rsidRPr="00D552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която ще продължи до 28 февруари, обхваща широка гама устройства от различни категории, които да отгов</w:t>
      </w:r>
      <w:r w:rsidR="00C749BC"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</w:t>
      </w:r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рят на разнообразните нужди – от флагмани</w:t>
      </w:r>
      <w:r w:rsidR="00C749BC"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представящи най-новите иновации на пазара,</w:t>
      </w:r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 по-достъпни модели с отличен баланс между производителност и издръжливост. В </w:t>
      </w:r>
      <w:r w:rsidR="00C749BC"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промоционалната </w:t>
      </w:r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селекция попадат </w:t>
      </w:r>
      <w:r w:rsidR="00C749BC"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смартфони</w:t>
      </w:r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водещи марки</w:t>
      </w:r>
      <w:r w:rsidR="00C749BC"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сред</w:t>
      </w:r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</w:t>
      </w:r>
      <w:r w:rsidR="00C749BC"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оито</w:t>
      </w:r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D552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Apple, </w:t>
      </w:r>
      <w:proofErr w:type="spellStart"/>
      <w:r w:rsidRPr="00D552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Honor</w:t>
      </w:r>
      <w:proofErr w:type="spellEnd"/>
      <w:r w:rsidRPr="00D552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proofErr w:type="spellStart"/>
      <w:r w:rsidRPr="00D552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Xiaomi</w:t>
      </w:r>
      <w:proofErr w:type="spellEnd"/>
      <w:r w:rsidRPr="00D552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Huawei </w:t>
      </w:r>
      <w:r w:rsidRPr="003B3A2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 w:rsidRPr="00D552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Samsung.</w:t>
      </w:r>
    </w:p>
    <w:p w14:paraId="501AF5C1" w14:textId="6D180D4A" w:rsidR="00AC0E38" w:rsidRPr="003B3A21" w:rsidRDefault="00AC0E38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3B3A21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Ето и част от моделите, </w:t>
      </w:r>
      <w:r w:rsidR="003E14EA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включени в </w:t>
      </w:r>
      <w:r w:rsidR="00063E7A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кампанията </w:t>
      </w:r>
      <w:r w:rsidRPr="003B3A21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на А1: </w:t>
      </w:r>
    </w:p>
    <w:p w14:paraId="7EF4B6E7" w14:textId="37E1A974" w:rsidR="00C45C03" w:rsidRPr="003B3A21" w:rsidRDefault="00C45C03" w:rsidP="00D55240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 xml:space="preserve">Apple iPhone 15 </w:t>
      </w:r>
    </w:p>
    <w:p w14:paraId="2E9F7747" w14:textId="478F4349" w:rsidR="008C72E8" w:rsidRPr="00AF5325" w:rsidRDefault="00AF5325" w:rsidP="00D55240">
      <w:pPr>
        <w:jc w:val="both"/>
        <w:rPr>
          <w:rFonts w:ascii="Verdana" w:hAnsi="Verdana"/>
          <w:sz w:val="20"/>
          <w:szCs w:val="20"/>
        </w:rPr>
      </w:pPr>
      <w:r w:rsidRPr="00AF5325">
        <w:rPr>
          <w:rFonts w:ascii="Verdana" w:eastAsia="Times New Roman" w:hAnsi="Verdana"/>
          <w:sz w:val="20"/>
          <w:szCs w:val="20"/>
          <w:lang w:val="bg-BG"/>
        </w:rPr>
        <w:t>iPhone 15 предлага стабилна производителност, елегантен дизайн и достъпност</w:t>
      </w:r>
      <w:r w:rsidR="0007345E" w:rsidRPr="003B3A21">
        <w:rPr>
          <w:rFonts w:ascii="Verdana" w:eastAsia="Times New Roman" w:hAnsi="Verdana"/>
          <w:sz w:val="20"/>
          <w:szCs w:val="20"/>
          <w:lang w:val="bg-BG"/>
        </w:rPr>
        <w:t xml:space="preserve">. 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С 6.1-инчов</w:t>
      </w:r>
      <w:r w:rsidR="0060300D">
        <w:rPr>
          <w:rFonts w:ascii="Verdana" w:eastAsia="Times New Roman" w:hAnsi="Verdana"/>
          <w:sz w:val="20"/>
          <w:szCs w:val="20"/>
          <w:lang w:val="bg-BG"/>
        </w:rPr>
        <w:t>ия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 Super </w:t>
      </w:r>
      <w:proofErr w:type="spellStart"/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Retina</w:t>
      </w:r>
      <w:proofErr w:type="spellEnd"/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 XDR OLED дисплей, картината е ясна, контрас</w:t>
      </w:r>
      <w:bookmarkStart w:id="0" w:name="_GoBack"/>
      <w:bookmarkEnd w:id="0"/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тна и богата на цветове,</w:t>
      </w:r>
      <w:r w:rsidR="0060300D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независимо дали гледате видео, работите или използвате социалните мрежи.</w:t>
      </w:r>
      <w:r w:rsidR="00BE1D82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60300D">
        <w:rPr>
          <w:rFonts w:ascii="Verdana" w:eastAsia="Times New Roman" w:hAnsi="Verdana"/>
          <w:sz w:val="20"/>
          <w:szCs w:val="20"/>
          <w:lang w:val="bg-BG"/>
        </w:rPr>
        <w:t xml:space="preserve">А с 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48 MP </w:t>
      </w:r>
      <w:r w:rsidR="0060300D">
        <w:rPr>
          <w:rFonts w:ascii="Verdana" w:eastAsia="Times New Roman" w:hAnsi="Verdana"/>
          <w:sz w:val="20"/>
          <w:szCs w:val="20"/>
          <w:lang w:val="bg-BG"/>
        </w:rPr>
        <w:t>основна камера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 в комбинация с 12 MP </w:t>
      </w:r>
      <w:proofErr w:type="spellStart"/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ултраширокоъгълен</w:t>
      </w:r>
      <w:proofErr w:type="spellEnd"/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 сензор</w:t>
      </w:r>
      <w:r w:rsidR="0060300D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улавя</w:t>
      </w:r>
      <w:r w:rsidR="0060300D">
        <w:rPr>
          <w:rFonts w:ascii="Verdana" w:eastAsia="Times New Roman" w:hAnsi="Verdana"/>
          <w:sz w:val="20"/>
          <w:szCs w:val="20"/>
          <w:lang w:val="bg-BG"/>
        </w:rPr>
        <w:t>те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 важните моменти с лекота. </w:t>
      </w:r>
      <w:r w:rsidR="0060300D">
        <w:rPr>
          <w:rFonts w:ascii="Verdana" w:eastAsia="Times New Roman" w:hAnsi="Verdana"/>
          <w:sz w:val="20"/>
          <w:szCs w:val="20"/>
          <w:lang w:val="bg-BG"/>
        </w:rPr>
        <w:t xml:space="preserve">Смартфонът разполага и с 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12 MP предната камера</w:t>
      </w:r>
      <w:r w:rsidR="0060300D">
        <w:rPr>
          <w:rFonts w:ascii="Verdana" w:eastAsia="Times New Roman" w:hAnsi="Verdana"/>
          <w:sz w:val="20"/>
          <w:szCs w:val="20"/>
          <w:lang w:val="bg-BG"/>
        </w:rPr>
        <w:t xml:space="preserve"> –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 идеална за </w:t>
      </w:r>
      <w:proofErr w:type="spellStart"/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селфита</w:t>
      </w:r>
      <w:proofErr w:type="spellEnd"/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 и </w:t>
      </w:r>
      <w:proofErr w:type="spellStart"/>
      <w:r w:rsidR="00BB1AE2" w:rsidRPr="0060300D">
        <w:rPr>
          <w:rFonts w:ascii="Verdana" w:eastAsia="Times New Roman" w:hAnsi="Verdana"/>
          <w:sz w:val="20"/>
          <w:szCs w:val="20"/>
          <w:lang w:val="bg-BG"/>
        </w:rPr>
        <w:t>видеоразговори</w:t>
      </w:r>
      <w:proofErr w:type="spellEnd"/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.</w:t>
      </w:r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60300D">
        <w:rPr>
          <w:rFonts w:ascii="Verdana" w:eastAsia="Times New Roman" w:hAnsi="Verdana"/>
          <w:sz w:val="20"/>
          <w:szCs w:val="20"/>
          <w:lang w:val="bg-BG"/>
        </w:rPr>
        <w:t xml:space="preserve">Устройството </w:t>
      </w:r>
      <w:r w:rsidR="004F60B0">
        <w:rPr>
          <w:rFonts w:ascii="Verdana" w:eastAsia="Times New Roman" w:hAnsi="Verdana"/>
          <w:sz w:val="20"/>
          <w:szCs w:val="20"/>
          <w:lang w:val="bg-BG"/>
        </w:rPr>
        <w:t>е снабдено с</w:t>
      </w:r>
      <w:r w:rsidR="00C749BC" w:rsidRPr="003B3A21">
        <w:rPr>
          <w:rFonts w:ascii="Verdana" w:eastAsia="Times New Roman" w:hAnsi="Verdana"/>
          <w:sz w:val="20"/>
          <w:szCs w:val="20"/>
          <w:lang w:val="bg-BG"/>
        </w:rPr>
        <w:t xml:space="preserve"> A16 </w:t>
      </w:r>
      <w:proofErr w:type="spellStart"/>
      <w:r w:rsidR="00C749BC" w:rsidRPr="003B3A21">
        <w:rPr>
          <w:rFonts w:ascii="Verdana" w:eastAsia="Times New Roman" w:hAnsi="Verdana"/>
          <w:sz w:val="20"/>
          <w:szCs w:val="20"/>
          <w:lang w:val="bg-BG"/>
        </w:rPr>
        <w:t>Bionic</w:t>
      </w:r>
      <w:proofErr w:type="spellEnd"/>
      <w:r w:rsidR="00C749BC" w:rsidRPr="003B3A21">
        <w:rPr>
          <w:rFonts w:ascii="Verdana" w:eastAsia="Times New Roman" w:hAnsi="Verdana"/>
          <w:sz w:val="20"/>
          <w:szCs w:val="20"/>
          <w:lang w:val="bg-BG"/>
        </w:rPr>
        <w:t xml:space="preserve"> чип</w:t>
      </w:r>
      <w:r w:rsidR="0060300D">
        <w:rPr>
          <w:rFonts w:ascii="Verdana" w:eastAsia="Times New Roman" w:hAnsi="Verdana"/>
          <w:sz w:val="20"/>
          <w:szCs w:val="20"/>
          <w:lang w:val="bg-BG"/>
        </w:rPr>
        <w:t>, благодарение на който се</w:t>
      </w:r>
      <w:r w:rsidR="0007345E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4E211A">
        <w:rPr>
          <w:rFonts w:ascii="Verdana" w:eastAsia="Times New Roman" w:hAnsi="Verdana"/>
          <w:sz w:val="20"/>
          <w:szCs w:val="20"/>
          <w:lang w:val="bg-BG"/>
        </w:rPr>
        <w:t xml:space="preserve">справя </w:t>
      </w:r>
      <w:r w:rsidR="0007345E" w:rsidRPr="003B3A21">
        <w:rPr>
          <w:rFonts w:ascii="Verdana" w:eastAsia="Times New Roman" w:hAnsi="Verdana"/>
          <w:sz w:val="20"/>
          <w:szCs w:val="20"/>
          <w:lang w:val="bg-BG"/>
        </w:rPr>
        <w:t>безпроблемно с игри</w:t>
      </w:r>
      <w:r>
        <w:rPr>
          <w:rFonts w:ascii="Verdana" w:eastAsia="Times New Roman" w:hAnsi="Verdana"/>
          <w:sz w:val="20"/>
          <w:szCs w:val="20"/>
          <w:lang w:val="bg-BG"/>
        </w:rPr>
        <w:t>, работа с няколко приложени</w:t>
      </w:r>
      <w:r w:rsidR="004F60B0">
        <w:rPr>
          <w:rFonts w:ascii="Verdana" w:eastAsia="Times New Roman" w:hAnsi="Verdana"/>
          <w:sz w:val="20"/>
          <w:szCs w:val="20"/>
          <w:lang w:val="bg-BG"/>
        </w:rPr>
        <w:t>я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едновременно</w:t>
      </w:r>
      <w:r w:rsidR="0060300D">
        <w:rPr>
          <w:rFonts w:ascii="Verdana" w:eastAsia="Times New Roman" w:hAnsi="Verdana"/>
          <w:sz w:val="20"/>
          <w:szCs w:val="20"/>
          <w:lang w:val="bg-BG"/>
        </w:rPr>
        <w:t xml:space="preserve"> и </w:t>
      </w:r>
      <w:r w:rsidR="004F60B0">
        <w:rPr>
          <w:rFonts w:ascii="Verdana" w:eastAsia="Times New Roman" w:hAnsi="Verdana"/>
          <w:sz w:val="20"/>
          <w:szCs w:val="20"/>
          <w:lang w:val="bg-BG"/>
        </w:rPr>
        <w:t xml:space="preserve">още много </w:t>
      </w:r>
      <w:r w:rsidR="0060300D">
        <w:rPr>
          <w:rFonts w:ascii="Verdana" w:eastAsia="Times New Roman" w:hAnsi="Verdana"/>
          <w:sz w:val="20"/>
          <w:szCs w:val="20"/>
          <w:lang w:val="bg-BG"/>
        </w:rPr>
        <w:t>задачи</w:t>
      </w:r>
      <w:r w:rsidR="0007345E" w:rsidRPr="003B3A21">
        <w:rPr>
          <w:rFonts w:ascii="Verdana" w:eastAsia="Times New Roman" w:hAnsi="Verdana"/>
          <w:sz w:val="20"/>
          <w:szCs w:val="20"/>
          <w:lang w:val="bg-BG"/>
        </w:rPr>
        <w:t>.</w:t>
      </w:r>
      <w:r w:rsidR="0060300D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4F60B0">
        <w:rPr>
          <w:rFonts w:ascii="Verdana" w:eastAsia="Times New Roman" w:hAnsi="Verdana"/>
          <w:sz w:val="20"/>
          <w:szCs w:val="20"/>
          <w:lang w:val="bg-BG"/>
        </w:rPr>
        <w:t xml:space="preserve">Сред останалите предимства са 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>5G свързанос</w:t>
      </w:r>
      <w:r w:rsidR="004F60B0">
        <w:rPr>
          <w:rFonts w:ascii="Verdana" w:eastAsia="Times New Roman" w:hAnsi="Verdana"/>
          <w:sz w:val="20"/>
          <w:szCs w:val="20"/>
          <w:lang w:val="bg-BG"/>
        </w:rPr>
        <w:t>т за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 бърза и надеждна връзка, универсалният USB-C порт</w:t>
      </w:r>
      <w:r w:rsidR="004F60B0">
        <w:rPr>
          <w:rFonts w:ascii="Verdana" w:eastAsia="Times New Roman" w:hAnsi="Verdana"/>
          <w:sz w:val="20"/>
          <w:szCs w:val="20"/>
          <w:lang w:val="bg-BG"/>
        </w:rPr>
        <w:t>, улесняващ</w:t>
      </w:r>
      <w:r w:rsidR="0060300D" w:rsidRPr="0060300D">
        <w:rPr>
          <w:rFonts w:ascii="Verdana" w:eastAsia="Times New Roman" w:hAnsi="Verdana"/>
          <w:sz w:val="20"/>
          <w:szCs w:val="20"/>
          <w:lang w:val="bg-BG"/>
        </w:rPr>
        <w:t xml:space="preserve"> зареждането</w:t>
      </w:r>
      <w:r w:rsidR="004F60B0">
        <w:rPr>
          <w:rFonts w:ascii="Verdana" w:eastAsia="Times New Roman" w:hAnsi="Verdana"/>
          <w:sz w:val="20"/>
          <w:szCs w:val="20"/>
          <w:lang w:val="bg-BG"/>
        </w:rPr>
        <w:t>, и</w:t>
      </w:r>
      <w:r w:rsidRPr="00AF5325">
        <w:rPr>
          <w:rFonts w:ascii="Verdana" w:eastAsia="Times New Roman" w:hAnsi="Verdana"/>
          <w:sz w:val="20"/>
          <w:szCs w:val="20"/>
          <w:lang w:val="bg-BG"/>
        </w:rPr>
        <w:t xml:space="preserve"> издръжливата батерия</w:t>
      </w:r>
      <w:r w:rsidR="004F60B0">
        <w:rPr>
          <w:rFonts w:ascii="Verdana" w:eastAsia="Times New Roman" w:hAnsi="Verdana"/>
          <w:sz w:val="20"/>
          <w:szCs w:val="20"/>
          <w:lang w:val="bg-BG"/>
        </w:rPr>
        <w:t xml:space="preserve">, която ви осигурява </w:t>
      </w:r>
      <w:r w:rsidRPr="00AF5325">
        <w:rPr>
          <w:rFonts w:ascii="Verdana" w:eastAsia="Times New Roman" w:hAnsi="Verdana"/>
          <w:sz w:val="20"/>
          <w:szCs w:val="20"/>
          <w:lang w:val="bg-BG"/>
        </w:rPr>
        <w:t>целодневна работа</w:t>
      </w:r>
      <w:r w:rsidR="004F60B0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AF5325">
        <w:rPr>
          <w:rFonts w:ascii="Verdana" w:eastAsia="Times New Roman" w:hAnsi="Verdana"/>
          <w:sz w:val="20"/>
          <w:szCs w:val="20"/>
          <w:lang w:val="bg-BG"/>
        </w:rPr>
        <w:t>без притеснение.</w:t>
      </w:r>
      <w:r w:rsidR="0060300D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3D2658" w:rsidRPr="003B3A21">
        <w:rPr>
          <w:rFonts w:ascii="Verdana" w:hAnsi="Verdana"/>
          <w:sz w:val="20"/>
          <w:szCs w:val="20"/>
          <w:lang w:val="bg-BG"/>
        </w:rPr>
        <w:t xml:space="preserve">До края на февруари iPhone 15 128 GB може да </w:t>
      </w:r>
      <w:r w:rsidR="00E30EA1" w:rsidRPr="003B3A21">
        <w:rPr>
          <w:rFonts w:ascii="Verdana" w:hAnsi="Verdana"/>
          <w:sz w:val="20"/>
          <w:szCs w:val="20"/>
          <w:lang w:val="bg-BG"/>
        </w:rPr>
        <w:t xml:space="preserve">бъде </w:t>
      </w:r>
      <w:r w:rsidR="00D55240">
        <w:rPr>
          <w:rFonts w:ascii="Verdana" w:hAnsi="Verdana"/>
          <w:sz w:val="20"/>
          <w:szCs w:val="20"/>
          <w:lang w:val="bg-BG"/>
        </w:rPr>
        <w:t>закупен</w:t>
      </w:r>
      <w:r w:rsidR="00E30EA1" w:rsidRPr="003B3A21">
        <w:rPr>
          <w:rFonts w:ascii="Verdana" w:hAnsi="Verdana"/>
          <w:sz w:val="20"/>
          <w:szCs w:val="20"/>
          <w:lang w:val="bg-BG"/>
        </w:rPr>
        <w:t xml:space="preserve"> от А1 за </w:t>
      </w:r>
      <w:r w:rsidR="00E30EA1" w:rsidRPr="00D55240">
        <w:rPr>
          <w:rFonts w:ascii="Verdana" w:hAnsi="Verdana"/>
          <w:sz w:val="20"/>
          <w:szCs w:val="20"/>
          <w:lang w:val="bg-BG"/>
        </w:rPr>
        <w:t xml:space="preserve">43,32 </w:t>
      </w:r>
      <w:r w:rsidR="003D2658" w:rsidRPr="003B3A21">
        <w:rPr>
          <w:rFonts w:ascii="Verdana" w:hAnsi="Verdana"/>
          <w:sz w:val="20"/>
          <w:szCs w:val="20"/>
          <w:lang w:val="bg-BG"/>
        </w:rPr>
        <w:t>лв</w:t>
      </w:r>
      <w:r w:rsidR="003D2658" w:rsidRPr="00D55240">
        <w:rPr>
          <w:rFonts w:ascii="Verdana" w:hAnsi="Verdana"/>
          <w:sz w:val="20"/>
          <w:szCs w:val="20"/>
          <w:lang w:val="bg-BG"/>
        </w:rPr>
        <w:t>.</w:t>
      </w:r>
      <w:r w:rsidR="003D2658" w:rsidRPr="003B3A21">
        <w:rPr>
          <w:rFonts w:ascii="Verdana" w:hAnsi="Verdana"/>
          <w:sz w:val="20"/>
          <w:szCs w:val="20"/>
          <w:lang w:val="bg-BG"/>
        </w:rPr>
        <w:t xml:space="preserve"> на лизинг за </w:t>
      </w:r>
      <w:r w:rsidR="00E30EA1" w:rsidRPr="003B3A21">
        <w:rPr>
          <w:rFonts w:ascii="Verdana" w:hAnsi="Verdana"/>
          <w:sz w:val="20"/>
          <w:szCs w:val="20"/>
          <w:lang w:val="bg-BG"/>
        </w:rPr>
        <w:t>24</w:t>
      </w:r>
      <w:r w:rsidR="003D2658" w:rsidRPr="003B3A21">
        <w:rPr>
          <w:rFonts w:ascii="Verdana" w:hAnsi="Verdana"/>
          <w:sz w:val="20"/>
          <w:szCs w:val="20"/>
          <w:lang w:val="bg-BG"/>
        </w:rPr>
        <w:t xml:space="preserve"> месеца с план </w:t>
      </w:r>
      <w:proofErr w:type="spellStart"/>
      <w:r w:rsidR="003D2658" w:rsidRPr="00D55240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="003D2658" w:rsidRPr="00D5524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3D2658" w:rsidRPr="00D55240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3D2658" w:rsidRPr="00D55240">
        <w:rPr>
          <w:rFonts w:ascii="Verdana" w:hAnsi="Verdana"/>
          <w:sz w:val="20"/>
          <w:szCs w:val="20"/>
          <w:lang w:val="bg-BG"/>
        </w:rPr>
        <w:t>.</w:t>
      </w:r>
    </w:p>
    <w:p w14:paraId="6CED82CB" w14:textId="0FB0707F" w:rsidR="00C45C03" w:rsidRPr="003B3A21" w:rsidRDefault="00C45C03" w:rsidP="00D55240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  <w:proofErr w:type="spellStart"/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>Honor</w:t>
      </w:r>
      <w:proofErr w:type="spellEnd"/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 xml:space="preserve"> Magic7 </w:t>
      </w:r>
      <w:proofErr w:type="spellStart"/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>Lite</w:t>
      </w:r>
      <w:proofErr w:type="spellEnd"/>
      <w:r w:rsidR="00CC61D4" w:rsidRPr="003B3A21">
        <w:rPr>
          <w:rFonts w:ascii="Verdana" w:eastAsia="Times New Roman" w:hAnsi="Verdana"/>
          <w:b/>
          <w:bCs/>
          <w:sz w:val="20"/>
          <w:szCs w:val="20"/>
          <w:lang w:val="bg-BG"/>
        </w:rPr>
        <w:t xml:space="preserve"> </w:t>
      </w:r>
    </w:p>
    <w:p w14:paraId="1C6B7D0B" w14:textId="1425904C" w:rsidR="00200335" w:rsidRPr="003B3A21" w:rsidRDefault="005C7582" w:rsidP="00D5524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  <w:proofErr w:type="spellStart"/>
      <w:r w:rsidRPr="005C7582">
        <w:rPr>
          <w:rFonts w:ascii="Verdana" w:eastAsia="Times New Roman" w:hAnsi="Verdana"/>
          <w:sz w:val="20"/>
          <w:szCs w:val="20"/>
          <w:lang w:val="bg-BG"/>
        </w:rPr>
        <w:t>Honor</w:t>
      </w:r>
      <w:proofErr w:type="spellEnd"/>
      <w:r w:rsidRPr="005C7582">
        <w:rPr>
          <w:rFonts w:ascii="Verdana" w:eastAsia="Times New Roman" w:hAnsi="Verdana"/>
          <w:sz w:val="20"/>
          <w:szCs w:val="20"/>
          <w:lang w:val="bg-BG"/>
        </w:rPr>
        <w:t xml:space="preserve"> Magic7 </w:t>
      </w:r>
      <w:proofErr w:type="spellStart"/>
      <w:r w:rsidRPr="005C7582">
        <w:rPr>
          <w:rFonts w:ascii="Verdana" w:eastAsia="Times New Roman" w:hAnsi="Verdana"/>
          <w:sz w:val="20"/>
          <w:szCs w:val="20"/>
          <w:lang w:val="bg-BG"/>
        </w:rPr>
        <w:t>Lite</w:t>
      </w:r>
      <w:proofErr w:type="spellEnd"/>
      <w:r w:rsidRPr="005C7582">
        <w:rPr>
          <w:rFonts w:ascii="Verdana" w:eastAsia="Times New Roman" w:hAnsi="Verdana"/>
          <w:sz w:val="20"/>
          <w:szCs w:val="20"/>
          <w:lang w:val="bg-BG"/>
        </w:rPr>
        <w:t xml:space="preserve"> е смартфон, създаден за динамичния начин на живот, с изключителна устойчивост на удари, вода и екстремни температури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745609" w:rsidRPr="00745609">
        <w:rPr>
          <w:rFonts w:ascii="Verdana" w:eastAsia="Times New Roman" w:hAnsi="Verdana"/>
          <w:sz w:val="20"/>
          <w:szCs w:val="20"/>
          <w:lang w:val="bg-BG"/>
        </w:rPr>
        <w:t xml:space="preserve">от </w:t>
      </w:r>
      <w:r w:rsidR="00745609">
        <w:rPr>
          <w:rFonts w:ascii="Verdana" w:eastAsia="Times New Roman" w:hAnsi="Verdana"/>
          <w:sz w:val="20"/>
          <w:szCs w:val="20"/>
          <w:lang w:val="bg-BG"/>
        </w:rPr>
        <w:t>-</w:t>
      </w:r>
      <w:r w:rsidR="00745609" w:rsidRPr="00745609">
        <w:rPr>
          <w:rFonts w:ascii="Verdana" w:eastAsia="Times New Roman" w:hAnsi="Verdana"/>
          <w:sz w:val="20"/>
          <w:szCs w:val="20"/>
          <w:lang w:val="bg-BG"/>
        </w:rPr>
        <w:t>30°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745609" w:rsidRPr="00745609">
        <w:rPr>
          <w:rFonts w:ascii="Verdana" w:eastAsia="Times New Roman" w:hAnsi="Verdana"/>
          <w:sz w:val="20"/>
          <w:szCs w:val="20"/>
          <w:lang w:val="bg-BG"/>
        </w:rPr>
        <w:t xml:space="preserve">C до </w:t>
      </w:r>
      <w:r w:rsidR="00745609">
        <w:rPr>
          <w:rFonts w:ascii="Verdana" w:eastAsia="Times New Roman" w:hAnsi="Verdana"/>
          <w:sz w:val="20"/>
          <w:szCs w:val="20"/>
          <w:lang w:val="bg-BG"/>
        </w:rPr>
        <w:t>+</w:t>
      </w:r>
      <w:r w:rsidR="00745609" w:rsidRPr="00745609">
        <w:rPr>
          <w:rFonts w:ascii="Verdana" w:eastAsia="Times New Roman" w:hAnsi="Verdana"/>
          <w:sz w:val="20"/>
          <w:szCs w:val="20"/>
          <w:lang w:val="bg-BG"/>
        </w:rPr>
        <w:t>55°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745609" w:rsidRPr="00745609">
        <w:rPr>
          <w:rFonts w:ascii="Verdana" w:eastAsia="Times New Roman" w:hAnsi="Verdana"/>
          <w:sz w:val="20"/>
          <w:szCs w:val="20"/>
          <w:lang w:val="bg-BG"/>
        </w:rPr>
        <w:t>C.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 С </w:t>
      </w:r>
      <w:r w:rsidR="00745609">
        <w:rPr>
          <w:rFonts w:ascii="Verdana" w:eastAsia="Times New Roman" w:hAnsi="Verdana"/>
          <w:sz w:val="20"/>
          <w:szCs w:val="20"/>
        </w:rPr>
        <w:t>HONOR Ultra-</w:t>
      </w:r>
      <w:r w:rsidR="00745609">
        <w:rPr>
          <w:rFonts w:ascii="Verdana" w:eastAsia="Times New Roman" w:hAnsi="Verdana"/>
          <w:sz w:val="20"/>
          <w:szCs w:val="20"/>
        </w:rPr>
        <w:lastRenderedPageBreak/>
        <w:t xml:space="preserve">Bounce Anti-Drop Technology 2.0 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устройството е защитено от падане до 2 метра, а </w:t>
      </w:r>
      <w:r w:rsidR="00745609" w:rsidRPr="00745609">
        <w:rPr>
          <w:rFonts w:ascii="Verdana" w:eastAsia="Times New Roman" w:hAnsi="Verdana"/>
          <w:sz w:val="20"/>
          <w:szCs w:val="20"/>
          <w:lang w:val="bg-BG"/>
        </w:rPr>
        <w:t>с трислойна водоустойчива структура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 – и от </w:t>
      </w:r>
      <w:r w:rsidR="00745609" w:rsidRPr="00745609">
        <w:rPr>
          <w:rFonts w:ascii="Verdana" w:eastAsia="Times New Roman" w:hAnsi="Verdana"/>
          <w:sz w:val="20"/>
          <w:szCs w:val="20"/>
          <w:lang w:val="bg-BG"/>
        </w:rPr>
        <w:t>360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 градуса</w:t>
      </w:r>
      <w:r w:rsidR="00745609" w:rsidRPr="00745609">
        <w:rPr>
          <w:rFonts w:ascii="Verdana" w:eastAsia="Times New Roman" w:hAnsi="Verdana"/>
          <w:sz w:val="20"/>
          <w:szCs w:val="20"/>
          <w:lang w:val="bg-BG"/>
        </w:rPr>
        <w:t xml:space="preserve"> напръскване.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BB1AE2">
        <w:rPr>
          <w:rFonts w:ascii="Verdana" w:eastAsia="Times New Roman" w:hAnsi="Verdana"/>
          <w:sz w:val="20"/>
          <w:szCs w:val="20"/>
          <w:lang w:val="bg-BG"/>
        </w:rPr>
        <w:t xml:space="preserve">Моделът 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е </w:t>
      </w:r>
      <w:r w:rsidR="004E211A">
        <w:rPr>
          <w:rFonts w:ascii="Verdana" w:eastAsia="Times New Roman" w:hAnsi="Verdana"/>
          <w:sz w:val="20"/>
          <w:szCs w:val="20"/>
          <w:lang w:val="bg-BG"/>
        </w:rPr>
        <w:t xml:space="preserve">не само </w:t>
      </w:r>
      <w:r w:rsidR="00745609">
        <w:rPr>
          <w:rFonts w:ascii="Verdana" w:eastAsia="Times New Roman" w:hAnsi="Verdana"/>
          <w:sz w:val="20"/>
          <w:szCs w:val="20"/>
          <w:lang w:val="bg-BG"/>
        </w:rPr>
        <w:t>издръжлив, но и елегантен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>. С</w:t>
      </w:r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proofErr w:type="spellStart"/>
      <w:r w:rsidR="00745609">
        <w:rPr>
          <w:rFonts w:ascii="Verdana" w:eastAsia="Times New Roman" w:hAnsi="Verdana"/>
          <w:sz w:val="20"/>
          <w:szCs w:val="20"/>
          <w:lang w:val="bg-BG"/>
        </w:rPr>
        <w:t>титаниево</w:t>
      </w:r>
      <w:proofErr w:type="spellEnd"/>
      <w:r w:rsidR="00745609">
        <w:rPr>
          <w:rFonts w:ascii="Verdana" w:eastAsia="Times New Roman" w:hAnsi="Verdana"/>
          <w:sz w:val="20"/>
          <w:szCs w:val="20"/>
          <w:lang w:val="bg-BG"/>
        </w:rPr>
        <w:t xml:space="preserve"> покритие,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D55240">
        <w:rPr>
          <w:rFonts w:ascii="Verdana" w:eastAsia="Times New Roman" w:hAnsi="Verdana"/>
          <w:sz w:val="20"/>
          <w:szCs w:val="20"/>
          <w:lang w:val="bg-BG"/>
        </w:rPr>
        <w:t xml:space="preserve">7,98 мм дебелина 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и тегло от 189 грама, той </w:t>
      </w:r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>е изключително лек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и удоб</w:t>
      </w:r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>ен за употреба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. А с голямата батерия от 6600 </w:t>
      </w:r>
      <w:proofErr w:type="spellStart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>mAh</w:t>
      </w:r>
      <w:proofErr w:type="spellEnd"/>
      <w:r w:rsidR="004E211A">
        <w:rPr>
          <w:rFonts w:ascii="Verdana" w:eastAsia="Times New Roman" w:hAnsi="Verdana"/>
          <w:sz w:val="20"/>
          <w:szCs w:val="20"/>
          <w:lang w:val="bg-BG"/>
        </w:rPr>
        <w:t xml:space="preserve"> и </w:t>
      </w:r>
      <w:r w:rsidR="004E211A">
        <w:rPr>
          <w:rFonts w:ascii="Verdana" w:eastAsia="Times New Roman" w:hAnsi="Verdana"/>
          <w:sz w:val="20"/>
          <w:szCs w:val="20"/>
        </w:rPr>
        <w:t xml:space="preserve">AI </w:t>
      </w:r>
      <w:r w:rsidR="004E211A">
        <w:rPr>
          <w:rFonts w:ascii="Verdana" w:eastAsia="Times New Roman" w:hAnsi="Verdana"/>
          <w:sz w:val="20"/>
          <w:szCs w:val="20"/>
          <w:lang w:val="bg-BG"/>
        </w:rPr>
        <w:t>режим за пестене на енергия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, </w:t>
      </w:r>
      <w:r w:rsidR="00BB1AE2">
        <w:rPr>
          <w:rFonts w:ascii="Verdana" w:eastAsia="Times New Roman" w:hAnsi="Verdana"/>
          <w:sz w:val="20"/>
          <w:szCs w:val="20"/>
          <w:lang w:val="bg-BG"/>
        </w:rPr>
        <w:t>устройството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5F0935" w:rsidRPr="003B3A21">
        <w:rPr>
          <w:rFonts w:ascii="Verdana" w:eastAsia="Times New Roman" w:hAnsi="Verdana"/>
          <w:sz w:val="20"/>
          <w:szCs w:val="20"/>
          <w:lang w:val="bg-BG"/>
        </w:rPr>
        <w:t>обещава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дълги часове без зареждане, поддържайки ритъма на забързаното ежедневие. Дисплеят му е AMOLED с размер 6.78 инча и резолюция 2700 x 1224 пиксела </w:t>
      </w:r>
      <w:r w:rsidR="00CC61D4" w:rsidRPr="003B3A21">
        <w:rPr>
          <w:rFonts w:ascii="Verdana" w:eastAsia="Times New Roman" w:hAnsi="Verdana"/>
          <w:sz w:val="20"/>
          <w:szCs w:val="20"/>
          <w:lang w:val="bg-BG"/>
        </w:rPr>
        <w:t xml:space="preserve">за 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>истинско визуално удоволствие</w:t>
      </w:r>
      <w:r w:rsidR="004E211A">
        <w:rPr>
          <w:rFonts w:ascii="Verdana" w:eastAsia="Times New Roman" w:hAnsi="Verdana"/>
          <w:sz w:val="20"/>
          <w:szCs w:val="20"/>
          <w:lang w:val="bg-BG"/>
        </w:rPr>
        <w:t>, а к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амерата </w:t>
      </w:r>
      <w:r w:rsidR="004E211A">
        <w:rPr>
          <w:rFonts w:ascii="Verdana" w:eastAsia="Times New Roman" w:hAnsi="Verdana"/>
          <w:sz w:val="20"/>
          <w:szCs w:val="20"/>
          <w:lang w:val="bg-BG"/>
        </w:rPr>
        <w:t xml:space="preserve">с 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>108 MP основен сензор</w:t>
      </w:r>
      <w:r w:rsidR="004E211A">
        <w:rPr>
          <w:rFonts w:ascii="Verdana" w:eastAsia="Times New Roman" w:hAnsi="Verdana"/>
          <w:sz w:val="20"/>
          <w:szCs w:val="20"/>
          <w:lang w:val="bg-BG"/>
        </w:rPr>
        <w:t xml:space="preserve"> ви позволява да заснемете ярки и детайлни снимки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. Под </w:t>
      </w:r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>корпуса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4E211A">
        <w:rPr>
          <w:rFonts w:ascii="Verdana" w:eastAsia="Times New Roman" w:hAnsi="Verdana"/>
          <w:sz w:val="20"/>
          <w:szCs w:val="20"/>
          <w:lang w:val="bg-BG"/>
        </w:rPr>
        <w:t xml:space="preserve">му </w:t>
      </w:r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работи </w:t>
      </w:r>
      <w:proofErr w:type="spellStart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>Qualcomm</w:t>
      </w:r>
      <w:proofErr w:type="spellEnd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proofErr w:type="spellStart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>Snapdragon</w:t>
      </w:r>
      <w:proofErr w:type="spellEnd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6 </w:t>
      </w:r>
      <w:proofErr w:type="spellStart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>Gen</w:t>
      </w:r>
      <w:proofErr w:type="spellEnd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1 – </w:t>
      </w:r>
      <w:proofErr w:type="spellStart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>осемядрен</w:t>
      </w:r>
      <w:proofErr w:type="spellEnd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процесор, осигуряващ бързина, ефективност и безпроблемно </w:t>
      </w:r>
      <w:proofErr w:type="spellStart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>мултитаскинг</w:t>
      </w:r>
      <w:proofErr w:type="spellEnd"/>
      <w:r w:rsidR="00200335" w:rsidRPr="003B3A21">
        <w:rPr>
          <w:rFonts w:ascii="Verdana" w:eastAsia="Times New Roman" w:hAnsi="Verdana"/>
          <w:sz w:val="20"/>
          <w:szCs w:val="20"/>
          <w:lang w:val="bg-BG"/>
        </w:rPr>
        <w:t xml:space="preserve"> изживяване.</w:t>
      </w:r>
      <w:r w:rsidR="003D2658" w:rsidRPr="00D55240">
        <w:rPr>
          <w:lang w:val="bg-BG"/>
        </w:rPr>
        <w:t xml:space="preserve"> </w:t>
      </w:r>
      <w:proofErr w:type="spellStart"/>
      <w:r w:rsidR="00E30EA1" w:rsidRPr="003B3A21">
        <w:rPr>
          <w:rFonts w:ascii="Verdana" w:eastAsia="Times New Roman" w:hAnsi="Verdana"/>
          <w:sz w:val="20"/>
          <w:szCs w:val="20"/>
          <w:lang w:val="bg-BG"/>
        </w:rPr>
        <w:t>Honor</w:t>
      </w:r>
      <w:proofErr w:type="spellEnd"/>
      <w:r w:rsidR="00E30EA1" w:rsidRPr="003B3A21">
        <w:rPr>
          <w:rFonts w:ascii="Verdana" w:eastAsia="Times New Roman" w:hAnsi="Verdana"/>
          <w:sz w:val="20"/>
          <w:szCs w:val="20"/>
          <w:lang w:val="bg-BG"/>
        </w:rPr>
        <w:t xml:space="preserve"> Magic7 </w:t>
      </w:r>
      <w:proofErr w:type="spellStart"/>
      <w:r w:rsidR="00E30EA1" w:rsidRPr="003B3A21">
        <w:rPr>
          <w:rFonts w:ascii="Verdana" w:eastAsia="Times New Roman" w:hAnsi="Verdana"/>
          <w:sz w:val="20"/>
          <w:szCs w:val="20"/>
          <w:lang w:val="bg-BG"/>
        </w:rPr>
        <w:t>Lite</w:t>
      </w:r>
      <w:proofErr w:type="spellEnd"/>
      <w:r w:rsidR="00E30EA1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E30EA1" w:rsidRPr="00D55240">
        <w:rPr>
          <w:rFonts w:ascii="Verdana" w:eastAsia="Times New Roman" w:hAnsi="Verdana"/>
          <w:sz w:val="20"/>
          <w:szCs w:val="20"/>
          <w:lang w:val="bg-BG"/>
        </w:rPr>
        <w:t>5G 256 GB</w:t>
      </w:r>
      <w:r w:rsidR="003D2658" w:rsidRPr="003B3A21">
        <w:rPr>
          <w:rFonts w:ascii="Verdana" w:eastAsia="Times New Roman" w:hAnsi="Verdana"/>
          <w:sz w:val="20"/>
          <w:szCs w:val="20"/>
          <w:lang w:val="bg-BG"/>
        </w:rPr>
        <w:t xml:space="preserve"> може да бъде закупен от А1 за </w:t>
      </w:r>
      <w:r w:rsidR="00E30EA1" w:rsidRPr="00D55240">
        <w:rPr>
          <w:rFonts w:ascii="Verdana" w:eastAsia="Times New Roman" w:hAnsi="Verdana"/>
          <w:sz w:val="20"/>
          <w:szCs w:val="20"/>
          <w:lang w:val="bg-BG"/>
        </w:rPr>
        <w:t xml:space="preserve">12,48 </w:t>
      </w:r>
      <w:r w:rsidR="003D2658" w:rsidRPr="003B3A21">
        <w:rPr>
          <w:rFonts w:ascii="Verdana" w:eastAsia="Times New Roman" w:hAnsi="Verdana"/>
          <w:sz w:val="20"/>
          <w:szCs w:val="20"/>
          <w:lang w:val="bg-BG"/>
        </w:rPr>
        <w:t xml:space="preserve">лева на </w:t>
      </w:r>
      <w:r w:rsidR="00904B4D">
        <w:rPr>
          <w:rFonts w:ascii="Verdana" w:eastAsia="Times New Roman" w:hAnsi="Verdana"/>
          <w:sz w:val="20"/>
          <w:szCs w:val="20"/>
          <w:lang w:val="bg-BG"/>
        </w:rPr>
        <w:t xml:space="preserve">месец на </w:t>
      </w:r>
      <w:r w:rsidR="003D2658" w:rsidRPr="003B3A21">
        <w:rPr>
          <w:rFonts w:ascii="Verdana" w:eastAsia="Times New Roman" w:hAnsi="Verdana"/>
          <w:sz w:val="20"/>
          <w:szCs w:val="20"/>
          <w:lang w:val="bg-BG"/>
        </w:rPr>
        <w:t xml:space="preserve">лизинг за </w:t>
      </w:r>
      <w:r w:rsidR="00E30EA1" w:rsidRPr="003B3A21">
        <w:rPr>
          <w:rFonts w:ascii="Verdana" w:eastAsia="Times New Roman" w:hAnsi="Verdana"/>
          <w:sz w:val="20"/>
          <w:szCs w:val="20"/>
          <w:lang w:val="bg-BG"/>
        </w:rPr>
        <w:t>24</w:t>
      </w:r>
      <w:r w:rsidR="003D2658" w:rsidRPr="003B3A21">
        <w:rPr>
          <w:rFonts w:ascii="Verdana" w:eastAsia="Times New Roman" w:hAnsi="Verdana"/>
          <w:sz w:val="20"/>
          <w:szCs w:val="20"/>
          <w:lang w:val="bg-BG"/>
        </w:rPr>
        <w:t xml:space="preserve"> месеца с план </w:t>
      </w:r>
      <w:proofErr w:type="spellStart"/>
      <w:r w:rsidR="003D2658" w:rsidRPr="003B3A21">
        <w:rPr>
          <w:rFonts w:ascii="Verdana" w:eastAsia="Times New Roman" w:hAnsi="Verdana"/>
          <w:sz w:val="20"/>
          <w:szCs w:val="20"/>
          <w:lang w:val="bg-BG"/>
        </w:rPr>
        <w:t>Unlimited</w:t>
      </w:r>
      <w:proofErr w:type="spellEnd"/>
      <w:r w:rsidR="003D2658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proofErr w:type="spellStart"/>
      <w:r w:rsidR="003D2658" w:rsidRPr="003B3A21">
        <w:rPr>
          <w:rFonts w:ascii="Verdana" w:eastAsia="Times New Roman" w:hAnsi="Verdana"/>
          <w:sz w:val="20"/>
          <w:szCs w:val="20"/>
          <w:lang w:val="bg-BG"/>
        </w:rPr>
        <w:t>Ultra</w:t>
      </w:r>
      <w:proofErr w:type="spellEnd"/>
      <w:r w:rsidR="003D2658" w:rsidRPr="003B3A21">
        <w:rPr>
          <w:rFonts w:ascii="Verdana" w:eastAsia="Times New Roman" w:hAnsi="Verdana"/>
          <w:sz w:val="20"/>
          <w:szCs w:val="20"/>
          <w:lang w:val="bg-BG"/>
        </w:rPr>
        <w:t>.</w:t>
      </w:r>
    </w:p>
    <w:p w14:paraId="796197D5" w14:textId="23FB5E75" w:rsidR="00C45C03" w:rsidRPr="00D55240" w:rsidRDefault="00C45C03" w:rsidP="00D55240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  <w:proofErr w:type="spellStart"/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>Xiaomi</w:t>
      </w:r>
      <w:proofErr w:type="spellEnd"/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>Redmi</w:t>
      </w:r>
      <w:proofErr w:type="spellEnd"/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>Note</w:t>
      </w:r>
      <w:proofErr w:type="spellEnd"/>
      <w:r w:rsidRPr="00D55240">
        <w:rPr>
          <w:rFonts w:ascii="Verdana" w:eastAsia="Times New Roman" w:hAnsi="Verdana"/>
          <w:b/>
          <w:bCs/>
          <w:sz w:val="20"/>
          <w:szCs w:val="20"/>
          <w:lang w:val="bg-BG"/>
        </w:rPr>
        <w:t xml:space="preserve"> 13 Pro 5G</w:t>
      </w:r>
    </w:p>
    <w:p w14:paraId="147EA489" w14:textId="1662527B" w:rsidR="0005290A" w:rsidRPr="003B3A21" w:rsidRDefault="00BE1D82" w:rsidP="00D5524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  <w:proofErr w:type="spellStart"/>
      <w:r w:rsidRPr="003B3A21">
        <w:rPr>
          <w:rFonts w:ascii="Verdana" w:eastAsia="Times New Roman" w:hAnsi="Verdana"/>
          <w:sz w:val="20"/>
          <w:szCs w:val="20"/>
          <w:lang w:val="bg-BG"/>
        </w:rPr>
        <w:t>Xiaomi</w:t>
      </w:r>
      <w:proofErr w:type="spellEnd"/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proofErr w:type="spellStart"/>
      <w:r w:rsidRPr="003B3A21">
        <w:rPr>
          <w:rFonts w:ascii="Verdana" w:eastAsia="Times New Roman" w:hAnsi="Verdana"/>
          <w:sz w:val="20"/>
          <w:szCs w:val="20"/>
          <w:lang w:val="bg-BG"/>
        </w:rPr>
        <w:t>Redmi</w:t>
      </w:r>
      <w:proofErr w:type="spellEnd"/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proofErr w:type="spellStart"/>
      <w:r w:rsidRPr="003B3A21">
        <w:rPr>
          <w:rFonts w:ascii="Verdana" w:eastAsia="Times New Roman" w:hAnsi="Verdana"/>
          <w:sz w:val="20"/>
          <w:szCs w:val="20"/>
          <w:lang w:val="bg-BG"/>
        </w:rPr>
        <w:t>Note</w:t>
      </w:r>
      <w:proofErr w:type="spellEnd"/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13 Pro 5G </w:t>
      </w:r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>предлага отличен баланс между мощ, издръжливост, стил и иновативни технологии. 6.67-инчовия AMOLED дисплей с 120Hz опресняване осигурява плавна и наситена картина, идеална за мултимедия и игри. А к</w:t>
      </w:r>
      <w:r w:rsidRPr="003B3A21">
        <w:rPr>
          <w:rFonts w:ascii="Verdana" w:eastAsia="Times New Roman" w:hAnsi="Verdana"/>
          <w:sz w:val="20"/>
          <w:szCs w:val="20"/>
          <w:lang w:val="bg-BG"/>
        </w:rPr>
        <w:t>амерата е истинска находка за любителите на фотографията. Основният 200 MP сензор улавя детайлите с впечатляваща точност, а</w:t>
      </w:r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 xml:space="preserve"> допълнителните</w:t>
      </w:r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>8</w:t>
      </w:r>
      <w:r w:rsidR="009D67E5" w:rsidRPr="00D55240">
        <w:rPr>
          <w:rFonts w:ascii="Verdana" w:eastAsia="Times New Roman" w:hAnsi="Verdana"/>
          <w:sz w:val="20"/>
          <w:szCs w:val="20"/>
          <w:lang w:val="bg-BG"/>
        </w:rPr>
        <w:t xml:space="preserve">MP </w:t>
      </w:r>
      <w:proofErr w:type="spellStart"/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>ултраширока</w:t>
      </w:r>
      <w:proofErr w:type="spellEnd"/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 xml:space="preserve"> и 2</w:t>
      </w:r>
      <w:r w:rsidR="009D67E5" w:rsidRPr="00D55240">
        <w:rPr>
          <w:rFonts w:ascii="Verdana" w:eastAsia="Times New Roman" w:hAnsi="Verdana"/>
          <w:sz w:val="20"/>
          <w:szCs w:val="20"/>
          <w:lang w:val="bg-BG"/>
        </w:rPr>
        <w:t xml:space="preserve">MP </w:t>
      </w:r>
      <w:r w:rsidR="009D67E5" w:rsidRPr="003B3A21">
        <w:rPr>
          <w:rFonts w:ascii="Verdana" w:eastAsia="Times New Roman" w:hAnsi="Verdana"/>
          <w:sz w:val="20"/>
          <w:szCs w:val="20"/>
          <w:lang w:val="bg-BG"/>
        </w:rPr>
        <w:t>макро камери</w:t>
      </w:r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осигуряват гъвкавост за перфектни кадри при всякакви условия. </w:t>
      </w:r>
      <w:proofErr w:type="spellStart"/>
      <w:r w:rsidRPr="003B3A21">
        <w:rPr>
          <w:rFonts w:ascii="Verdana" w:eastAsia="Times New Roman" w:hAnsi="Verdana"/>
          <w:sz w:val="20"/>
          <w:szCs w:val="20"/>
          <w:lang w:val="bg-BG"/>
        </w:rPr>
        <w:t>Селфи</w:t>
      </w:r>
      <w:proofErr w:type="spellEnd"/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камерата също не изостава – с нея всяка снимка е достойна за споделяне. Производителността е на ниво, благодарение на мощния процесор </w:t>
      </w:r>
      <w:proofErr w:type="spellStart"/>
      <w:r w:rsidRPr="003B3A21">
        <w:rPr>
          <w:rFonts w:ascii="Verdana" w:eastAsia="Times New Roman" w:hAnsi="Verdana"/>
          <w:sz w:val="20"/>
          <w:szCs w:val="20"/>
          <w:lang w:val="bg-BG"/>
        </w:rPr>
        <w:t>Snapdragon</w:t>
      </w:r>
      <w:proofErr w:type="spellEnd"/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7s </w:t>
      </w:r>
      <w:proofErr w:type="spellStart"/>
      <w:r w:rsidRPr="003B3A21">
        <w:rPr>
          <w:rFonts w:ascii="Verdana" w:eastAsia="Times New Roman" w:hAnsi="Verdana"/>
          <w:sz w:val="20"/>
          <w:szCs w:val="20"/>
          <w:lang w:val="bg-BG"/>
        </w:rPr>
        <w:t>Gen</w:t>
      </w:r>
      <w:proofErr w:type="spellEnd"/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2 и 5G свързаността. Бърза работа, плавни преходи и отлична енергийна ефективност – </w:t>
      </w:r>
      <w:proofErr w:type="spellStart"/>
      <w:r w:rsidRPr="003B3A21">
        <w:rPr>
          <w:rFonts w:ascii="Verdana" w:eastAsia="Times New Roman" w:hAnsi="Verdana"/>
          <w:sz w:val="20"/>
          <w:szCs w:val="20"/>
          <w:lang w:val="bg-BG"/>
        </w:rPr>
        <w:t>Redmi</w:t>
      </w:r>
      <w:proofErr w:type="spellEnd"/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proofErr w:type="spellStart"/>
      <w:r w:rsidRPr="003B3A21">
        <w:rPr>
          <w:rFonts w:ascii="Verdana" w:eastAsia="Times New Roman" w:hAnsi="Verdana"/>
          <w:sz w:val="20"/>
          <w:szCs w:val="20"/>
          <w:lang w:val="bg-BG"/>
        </w:rPr>
        <w:t>Note</w:t>
      </w:r>
      <w:proofErr w:type="spellEnd"/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13 Pro 5G е готов за всяка задача, без компромиси.</w:t>
      </w:r>
      <w:r w:rsidR="0005290A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Батерията от 5100 </w:t>
      </w:r>
      <w:proofErr w:type="spellStart"/>
      <w:r w:rsidRPr="003B3A21">
        <w:rPr>
          <w:rFonts w:ascii="Verdana" w:eastAsia="Times New Roman" w:hAnsi="Verdana"/>
          <w:sz w:val="20"/>
          <w:szCs w:val="20"/>
          <w:lang w:val="bg-BG"/>
        </w:rPr>
        <w:t>mAh</w:t>
      </w:r>
      <w:proofErr w:type="spellEnd"/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издържа цял ден, а 67W бързото зареждане гарантира, че дори за броени минути устройството ще бъде готово за нови предизвикателства.</w:t>
      </w:r>
      <w:r w:rsidR="0005290A" w:rsidRPr="003B3A21">
        <w:rPr>
          <w:rFonts w:ascii="Verdana" w:eastAsia="Times New Roman" w:hAnsi="Verdana"/>
          <w:sz w:val="20"/>
          <w:szCs w:val="20"/>
          <w:lang w:val="bg-BG"/>
        </w:rPr>
        <w:t xml:space="preserve"> Смартфонът се предлага срещу</w:t>
      </w:r>
      <w:r w:rsidR="00E30EA1" w:rsidRPr="00D55240">
        <w:rPr>
          <w:rFonts w:ascii="Verdana" w:eastAsia="Times New Roman" w:hAnsi="Verdana"/>
          <w:sz w:val="20"/>
          <w:szCs w:val="20"/>
          <w:lang w:val="bg-BG"/>
        </w:rPr>
        <w:t xml:space="preserve"> 10,80</w:t>
      </w:r>
      <w:r w:rsidR="0005290A" w:rsidRPr="003B3A21">
        <w:rPr>
          <w:rFonts w:ascii="Verdana" w:eastAsia="Times New Roman" w:hAnsi="Verdana"/>
          <w:sz w:val="20"/>
          <w:szCs w:val="20"/>
          <w:lang w:val="bg-BG"/>
        </w:rPr>
        <w:t xml:space="preserve"> лева на месец за </w:t>
      </w:r>
      <w:r w:rsidR="00E30EA1" w:rsidRPr="00D55240">
        <w:rPr>
          <w:rFonts w:ascii="Verdana" w:eastAsia="Times New Roman" w:hAnsi="Verdana"/>
          <w:sz w:val="20"/>
          <w:szCs w:val="20"/>
          <w:lang w:val="bg-BG"/>
        </w:rPr>
        <w:t>24</w:t>
      </w:r>
      <w:r w:rsidR="0005290A" w:rsidRPr="003B3A21">
        <w:rPr>
          <w:rFonts w:ascii="Verdana" w:eastAsia="Times New Roman" w:hAnsi="Verdana"/>
          <w:sz w:val="20"/>
          <w:szCs w:val="20"/>
          <w:lang w:val="bg-BG"/>
        </w:rPr>
        <w:t xml:space="preserve"> месеца с план </w:t>
      </w:r>
      <w:proofErr w:type="spellStart"/>
      <w:r w:rsidR="0005290A" w:rsidRPr="003B3A21">
        <w:rPr>
          <w:rFonts w:ascii="Verdana" w:eastAsia="Times New Roman" w:hAnsi="Verdana"/>
          <w:sz w:val="20"/>
          <w:szCs w:val="20"/>
          <w:lang w:val="bg-BG"/>
        </w:rPr>
        <w:t>Unlimited</w:t>
      </w:r>
      <w:proofErr w:type="spellEnd"/>
      <w:r w:rsidR="0005290A"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proofErr w:type="spellStart"/>
      <w:r w:rsidR="0005290A" w:rsidRPr="003B3A21">
        <w:rPr>
          <w:rFonts w:ascii="Verdana" w:eastAsia="Times New Roman" w:hAnsi="Verdana"/>
          <w:sz w:val="20"/>
          <w:szCs w:val="20"/>
          <w:lang w:val="bg-BG"/>
        </w:rPr>
        <w:t>Ultra</w:t>
      </w:r>
      <w:proofErr w:type="spellEnd"/>
      <w:r w:rsidR="0005290A" w:rsidRPr="003B3A21">
        <w:rPr>
          <w:rFonts w:ascii="Verdana" w:eastAsia="Times New Roman" w:hAnsi="Verdana"/>
          <w:sz w:val="20"/>
          <w:szCs w:val="20"/>
          <w:lang w:val="bg-BG"/>
        </w:rPr>
        <w:t xml:space="preserve"> от А1.</w:t>
      </w:r>
    </w:p>
    <w:p w14:paraId="432552F6" w14:textId="699A1F7A" w:rsidR="00CC61D4" w:rsidRPr="003B3A21" w:rsidRDefault="00CC61D4" w:rsidP="00D5524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Пълната </w:t>
      </w:r>
      <w:hyperlink r:id="rId9" w:history="1">
        <w:r w:rsidRPr="00BB1AE2">
          <w:rPr>
            <w:rStyle w:val="Hyperlink"/>
            <w:rFonts w:ascii="Verdana" w:eastAsia="Times New Roman" w:hAnsi="Verdana"/>
            <w:sz w:val="20"/>
            <w:szCs w:val="20"/>
            <w:lang w:val="bg-BG"/>
          </w:rPr>
          <w:t>селекция от смартфони с 0% лихва</w:t>
        </w:r>
      </w:hyperlink>
      <w:r w:rsidRPr="003B3A21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904B4D">
        <w:rPr>
          <w:rFonts w:ascii="Verdana" w:eastAsia="Times New Roman" w:hAnsi="Verdana"/>
          <w:sz w:val="20"/>
          <w:szCs w:val="20"/>
          <w:lang w:val="bg-BG"/>
        </w:rPr>
        <w:t xml:space="preserve">през февруари </w:t>
      </w:r>
      <w:r w:rsidRPr="003B3A21">
        <w:rPr>
          <w:rFonts w:ascii="Verdana" w:eastAsia="Times New Roman" w:hAnsi="Verdana"/>
          <w:sz w:val="20"/>
          <w:szCs w:val="20"/>
          <w:lang w:val="bg-BG"/>
        </w:rPr>
        <w:t>може да откриете на A1.bg.</w:t>
      </w:r>
    </w:p>
    <w:p w14:paraId="5E0F0669" w14:textId="77777777" w:rsidR="00CC61D4" w:rsidRPr="003B3A21" w:rsidRDefault="00CC61D4" w:rsidP="00D5524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</w:p>
    <w:p w14:paraId="2C4F7999" w14:textId="77777777" w:rsidR="00C45C03" w:rsidRPr="00D55240" w:rsidRDefault="00C45C03" w:rsidP="00D5524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</w:p>
    <w:p w14:paraId="7B5C24D9" w14:textId="77777777" w:rsidR="00BE1D82" w:rsidRPr="003B3A21" w:rsidRDefault="00BE1D82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558B402A" w14:textId="77777777" w:rsidR="00AC0E38" w:rsidRPr="003B3A21" w:rsidRDefault="00AC0E38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04C9F736" w14:textId="18051871" w:rsidR="00AC0E38" w:rsidRPr="003B3A21" w:rsidRDefault="00AC0E38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6876492" w14:textId="6329ED62" w:rsidR="009D67E5" w:rsidRPr="003B3A21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5A84B938" w14:textId="30C27369" w:rsidR="009D67E5" w:rsidRPr="003B3A21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2ED2435C" w14:textId="536EED73" w:rsidR="009D67E5" w:rsidRPr="003B3A21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61982420" w14:textId="77777777" w:rsidR="009D67E5" w:rsidRPr="003B3A21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2CA5CFCD" w14:textId="1C156B59" w:rsidR="00AC0E38" w:rsidRDefault="00AC0E38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CC3F8EA" w14:textId="05312312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91B18F8" w14:textId="2F99BB1C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7ABF2EB" w14:textId="5A9301BA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4B62D09" w14:textId="6BEAA4C2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3BF954C" w14:textId="07CF50F7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761CABB" w14:textId="3DAB27D9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A248759" w14:textId="1669412B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EF5CE4F" w14:textId="16F895AD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992D3AE" w14:textId="70CF9F23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818F541" w14:textId="20859C0D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0C0659B" w14:textId="3006BEB5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DCEDF9A" w14:textId="5464D31D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B03D3E8" w14:textId="1CE532FD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FE1E73C" w14:textId="38709BAD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310FC23" w14:textId="4DA59EB5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5C67758" w14:textId="09DD52E6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F8EC547" w14:textId="77777777" w:rsidR="00EA4755" w:rsidRPr="003B3A21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9E8A3F2" w14:textId="77777777" w:rsidR="00BE1D82" w:rsidRPr="00D55240" w:rsidRDefault="00BE1D82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3AB7FE" w14:textId="18FE96B7" w:rsidR="00517246" w:rsidRPr="003B3A21" w:rsidRDefault="00517246" w:rsidP="0051724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B3A2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3B3A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5EC8" w14:textId="77777777" w:rsidR="004C00BD" w:rsidRDefault="004C00BD" w:rsidP="00612CAE">
      <w:pPr>
        <w:spacing w:after="0" w:line="240" w:lineRule="auto"/>
      </w:pPr>
      <w:r>
        <w:separator/>
      </w:r>
    </w:p>
  </w:endnote>
  <w:endnote w:type="continuationSeparator" w:id="0">
    <w:p w14:paraId="7503C102" w14:textId="77777777" w:rsidR="004C00BD" w:rsidRDefault="004C00BD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19458BEB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19458BEB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FF6F" w14:textId="77777777" w:rsidR="004C00BD" w:rsidRDefault="004C00BD" w:rsidP="00612CAE">
      <w:pPr>
        <w:spacing w:after="0" w:line="240" w:lineRule="auto"/>
      </w:pPr>
      <w:r>
        <w:separator/>
      </w:r>
    </w:p>
  </w:footnote>
  <w:footnote w:type="continuationSeparator" w:id="0">
    <w:p w14:paraId="74171ABA" w14:textId="77777777" w:rsidR="004C00BD" w:rsidRDefault="004C00BD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17399"/>
    <w:rsid w:val="00035C16"/>
    <w:rsid w:val="0005290A"/>
    <w:rsid w:val="000571FF"/>
    <w:rsid w:val="00063E7A"/>
    <w:rsid w:val="0007345E"/>
    <w:rsid w:val="000E4C53"/>
    <w:rsid w:val="001033BC"/>
    <w:rsid w:val="00127247"/>
    <w:rsid w:val="001A4BE7"/>
    <w:rsid w:val="001B5AC1"/>
    <w:rsid w:val="001D0D84"/>
    <w:rsid w:val="001D128E"/>
    <w:rsid w:val="00200335"/>
    <w:rsid w:val="00232922"/>
    <w:rsid w:val="00240961"/>
    <w:rsid w:val="00242ECF"/>
    <w:rsid w:val="00265B0D"/>
    <w:rsid w:val="002876C7"/>
    <w:rsid w:val="0029106E"/>
    <w:rsid w:val="002B2122"/>
    <w:rsid w:val="002C32D8"/>
    <w:rsid w:val="002C54AF"/>
    <w:rsid w:val="002E2C20"/>
    <w:rsid w:val="003328BC"/>
    <w:rsid w:val="00382444"/>
    <w:rsid w:val="003B3A21"/>
    <w:rsid w:val="003C3084"/>
    <w:rsid w:val="003D2658"/>
    <w:rsid w:val="003E14EA"/>
    <w:rsid w:val="00414A09"/>
    <w:rsid w:val="0042057A"/>
    <w:rsid w:val="00460E62"/>
    <w:rsid w:val="004727CF"/>
    <w:rsid w:val="004872BD"/>
    <w:rsid w:val="004B6C91"/>
    <w:rsid w:val="004C00BD"/>
    <w:rsid w:val="004E211A"/>
    <w:rsid w:val="004F60B0"/>
    <w:rsid w:val="004F632C"/>
    <w:rsid w:val="004F75F1"/>
    <w:rsid w:val="005119CD"/>
    <w:rsid w:val="005153D6"/>
    <w:rsid w:val="00515F4F"/>
    <w:rsid w:val="00517246"/>
    <w:rsid w:val="005418BB"/>
    <w:rsid w:val="00560E7C"/>
    <w:rsid w:val="00595104"/>
    <w:rsid w:val="005C7582"/>
    <w:rsid w:val="005E5CC3"/>
    <w:rsid w:val="005F0935"/>
    <w:rsid w:val="005F2CF7"/>
    <w:rsid w:val="0060300D"/>
    <w:rsid w:val="00612CAE"/>
    <w:rsid w:val="006465D0"/>
    <w:rsid w:val="00660F59"/>
    <w:rsid w:val="00685F3B"/>
    <w:rsid w:val="006E2ECF"/>
    <w:rsid w:val="007206C8"/>
    <w:rsid w:val="00745609"/>
    <w:rsid w:val="0075225E"/>
    <w:rsid w:val="0076530D"/>
    <w:rsid w:val="00766CFC"/>
    <w:rsid w:val="0079491F"/>
    <w:rsid w:val="007B27A7"/>
    <w:rsid w:val="007D0998"/>
    <w:rsid w:val="007E778E"/>
    <w:rsid w:val="00834ACB"/>
    <w:rsid w:val="00836CB8"/>
    <w:rsid w:val="008C1D34"/>
    <w:rsid w:val="008C72E8"/>
    <w:rsid w:val="00904B4D"/>
    <w:rsid w:val="009447F0"/>
    <w:rsid w:val="009757B1"/>
    <w:rsid w:val="009771AF"/>
    <w:rsid w:val="009918EB"/>
    <w:rsid w:val="009D67E5"/>
    <w:rsid w:val="009F54B0"/>
    <w:rsid w:val="00A0059D"/>
    <w:rsid w:val="00A8727F"/>
    <w:rsid w:val="00AC0E38"/>
    <w:rsid w:val="00AF5325"/>
    <w:rsid w:val="00B01739"/>
    <w:rsid w:val="00B01B65"/>
    <w:rsid w:val="00B32953"/>
    <w:rsid w:val="00B35027"/>
    <w:rsid w:val="00B44E09"/>
    <w:rsid w:val="00BA076B"/>
    <w:rsid w:val="00BB1AE2"/>
    <w:rsid w:val="00BD168E"/>
    <w:rsid w:val="00BE02B1"/>
    <w:rsid w:val="00BE1D82"/>
    <w:rsid w:val="00BF0475"/>
    <w:rsid w:val="00BF64FD"/>
    <w:rsid w:val="00C13A58"/>
    <w:rsid w:val="00C426FF"/>
    <w:rsid w:val="00C45C03"/>
    <w:rsid w:val="00C54A78"/>
    <w:rsid w:val="00C749BC"/>
    <w:rsid w:val="00C900DD"/>
    <w:rsid w:val="00CC61D4"/>
    <w:rsid w:val="00CD193F"/>
    <w:rsid w:val="00D03AF8"/>
    <w:rsid w:val="00D34DA2"/>
    <w:rsid w:val="00D55240"/>
    <w:rsid w:val="00D56D6A"/>
    <w:rsid w:val="00D8076D"/>
    <w:rsid w:val="00D87D1D"/>
    <w:rsid w:val="00DC6C6D"/>
    <w:rsid w:val="00DE14E8"/>
    <w:rsid w:val="00DF6610"/>
    <w:rsid w:val="00E01EF4"/>
    <w:rsid w:val="00E07850"/>
    <w:rsid w:val="00E14589"/>
    <w:rsid w:val="00E30EA1"/>
    <w:rsid w:val="00E86903"/>
    <w:rsid w:val="00E90519"/>
    <w:rsid w:val="00E92A40"/>
    <w:rsid w:val="00EA2284"/>
    <w:rsid w:val="00EA4755"/>
    <w:rsid w:val="00EA572F"/>
    <w:rsid w:val="00ED71C5"/>
    <w:rsid w:val="00F82899"/>
    <w:rsid w:val="00F87320"/>
    <w:rsid w:val="00FB2761"/>
    <w:rsid w:val="00FD64D9"/>
    <w:rsid w:val="00FE00FA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leased-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leased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9942-6A49-4403-A219-37C45B90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5</cp:revision>
  <cp:lastPrinted>2025-02-05T12:48:00Z</cp:lastPrinted>
  <dcterms:created xsi:type="dcterms:W3CDTF">2025-02-11T11:36:00Z</dcterms:created>
  <dcterms:modified xsi:type="dcterms:W3CDTF">2025-02-12T08:27:00Z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2025-02-11T11:27:01Z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c79c2cfe-6a42-4e1e-97a9-2ac1cca12731</vt:lpwstr>
  </property>
  <property fmtid="{D5CDD505-2E9C-101B-9397-08002B2CF9AE}" pid="8" name="MSIP_Label_91665e81-b407-4c05-bc63-9319ce4a6025_ContentBits">
    <vt:lpwstr>2</vt:lpwstr>
  </property>
</Properties>
</file>